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0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 xml:space="preserve">     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企业资产负责表、损益表</w:t>
      </w:r>
      <w:r>
        <w:rPr>
          <w:rFonts w:hint="eastAsia" w:ascii="方正小标宋_GBK" w:hAnsi="方正小标宋_GBK" w:eastAsia="方正小标宋_GBK" w:cs="方正小标宋_GBK"/>
          <w:b w:val="0"/>
          <w:bCs/>
          <w:kern w:val="44"/>
          <w:sz w:val="44"/>
          <w:szCs w:val="44"/>
          <w:lang w:val="en-US" w:eastAsia="zh-CN" w:bidi="ar-SA"/>
        </w:rPr>
        <w:t>情况说明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因我院为事业单位，故无需提供企业资产负责表及损益表，特此说明！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四川省医学科学院·四川省人民医院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E4YjNlMTU1NDUyOTI0NmM2NDJjNTlmZjc2OTIzMWYifQ=="/>
  </w:docVars>
  <w:rsids>
    <w:rsidRoot w:val="00342518"/>
    <w:rsid w:val="002E3CF7"/>
    <w:rsid w:val="00310A53"/>
    <w:rsid w:val="00342518"/>
    <w:rsid w:val="005D1C24"/>
    <w:rsid w:val="0091547C"/>
    <w:rsid w:val="00951B16"/>
    <w:rsid w:val="00C55EDA"/>
    <w:rsid w:val="00D010E4"/>
    <w:rsid w:val="00F22197"/>
    <w:rsid w:val="01C33CFF"/>
    <w:rsid w:val="627A42D1"/>
    <w:rsid w:val="695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62</Words>
  <Characters>62</Characters>
  <Lines>1</Lines>
  <Paragraphs>1</Paragraphs>
  <TotalTime>2</TotalTime>
  <ScaleCrop>false</ScaleCrop>
  <LinksUpToDate>false</LinksUpToDate>
  <CharactersWithSpaces>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2017-08-31T08:39:00Z</dcterms:created>
  <dc:creator>Administrator</dc:creator>
  <cp:lastModifiedBy>阿Ling </cp:lastModifiedBy>
  <dcterms:modified xsi:type="dcterms:W3CDTF">2023-02-23T01:13:56Z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539A29F245294F009540267D8E4BD3C5</vt:lpwstr>
  </property>
</Properties>
</file>